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F4E78"/>
          <w:sz w:val="32"/>
          <w:szCs w:val="32"/>
        </w:rPr>
        <w:t xml:space="preserve">Bryan O'Connor</w:t>
      </w:r>
    </w:p>
    <w:p>
      <w:pPr>
        <w:spacing w:after="240"/>
        <w:jc w:val="center"/>
      </w:pPr>
      <w:r>
        <w:rPr>
          <w:sz w:val="20"/>
          <w:szCs w:val="20"/>
        </w:rPr>
        <w:t xml:space="preserve">bryanoconnordev@gmail.com | 385.272.8087 | </w:t>
      </w:r>
      <w:r>
        <w:rPr>
          <w:color w:val="0563C1"/>
          <w:sz w:val="20"/>
          <w:szCs w:val="20"/>
          <w:u w:val="single"/>
        </w:rPr>
        <w:t xml:space="preserve">linkedin.com/in/bryandoconnor</w:t>
      </w:r>
    </w:p>
    <w:p>
      <w:pPr>
        <w:pStyle w:val="Heading1"/>
      </w:pPr>
      <w:r>
        <w:t xml:space="preserve">PROFESSIONAL SUMMARY</w:t>
      </w:r>
    </w:p>
    <w:p>
      <w:pPr>
        <w:spacing w:after="240"/>
      </w:pPr>
      <w:r>
        <w:t xml:space="preserve">Full-stack developer with 10+ years of hands-on experience building and maintaining React applications, RESTful and GraphQL APIs, and Node.js services. Proven track record delivering production systems for high-trust environments including aerospace (Blue Origin), financial services (Zions Bancorporation, Discover Card), and enterprise clients. Strong expertise in React, TypeScript, Node.js, database design, and cloud infrastructure (AWS, GCP). Skilled in debugging complex applications, collaborating with business stakeholders, and delivering quality code on schedule.</w:t>
      </w:r>
    </w:p>
    <w:p>
      <w:pPr>
        <w:pStyle w:val="Heading1"/>
      </w:pPr>
      <w:r>
        <w:t xml:space="preserve">CORE TECHNOLOGIES</w:t>
      </w:r>
    </w:p>
    <w:p>
      <w:pPr>
        <w:spacing w:after="80"/>
      </w:pPr>
      <w:r>
        <w:rPr>
          <w:b/>
          <w:bCs/>
        </w:rPr>
        <w:t xml:space="preserve">Frontend Development: </w:t>
      </w:r>
      <w:r>
        <w:t xml:space="preserve">React, Redux, TypeScript, JavaScript, HTML5, CSS3/SCSS, Vue, Angular</w:t>
      </w:r>
    </w:p>
    <w:p>
      <w:pPr>
        <w:spacing w:after="80"/>
      </w:pPr>
      <w:r>
        <w:rPr>
          <w:b/>
          <w:bCs/>
        </w:rPr>
        <w:t xml:space="preserve">Backend Development: </w:t>
      </w:r>
      <w:r>
        <w:t xml:space="preserve">Node.js, Express, RESTful APIs, GraphQL, Java, Liferay DXP, Python</w:t>
      </w:r>
    </w:p>
    <w:p>
      <w:pPr>
        <w:spacing w:after="80"/>
      </w:pPr>
      <w:r>
        <w:rPr>
          <w:b/>
          <w:bCs/>
        </w:rPr>
        <w:t xml:space="preserve">Databases: </w:t>
      </w:r>
      <w:r>
        <w:t xml:space="preserve">PostgreSQL, Oracle, MySQL, MongoDB, Cassandra, Redis</w:t>
      </w:r>
    </w:p>
    <w:p>
      <w:pPr>
        <w:spacing w:after="80"/>
      </w:pPr>
      <w:r>
        <w:rPr>
          <w:b/>
          <w:bCs/>
        </w:rPr>
        <w:t xml:space="preserve">Cloud &amp; DevOps: </w:t>
      </w:r>
      <w:r>
        <w:t xml:space="preserve">AWS (Lambda, EC2, S3, RDS), GCP, Docker, Kubernetes, CI/CD Pipelines, Serverless</w:t>
      </w:r>
    </w:p>
    <w:p>
      <w:pPr>
        <w:spacing w:after="240"/>
      </w:pPr>
      <w:r>
        <w:rPr>
          <w:b/>
          <w:bCs/>
        </w:rPr>
        <w:t xml:space="preserve">Tools &amp; Practices: </w:t>
      </w:r>
      <w:r>
        <w:t xml:space="preserve">Git (GitHub, GitLab), Agile/Scrum, Test-Driven Development, Code Reviews, API Design</w:t>
      </w:r>
    </w:p>
    <w:p>
      <w:pPr>
        <w:pStyle w:val="Heading1"/>
      </w:pPr>
      <w:r>
        <w:t xml:space="preserve">WORK EXPERIENCE</w:t>
      </w:r>
    </w:p>
    <w:p>
      <w:pPr>
        <w:spacing w:after="40"/>
      </w:pPr>
      <w:r>
        <w:rPr>
          <w:b/>
          <w:bCs/>
        </w:rPr>
        <w:t xml:space="preserve">Principal Software Engineer</w:t>
      </w:r>
      <w:r>
        <w:t xml:space="preserve"> | Kin + Carta | Chicago, IL | June 2021 – May 2024</w:t>
      </w:r>
    </w:p>
    <w:p>
      <w:pPr>
        <w:spacing w:after="60" w:line="276"/>
      </w:pPr>
      <w:r>
        <w:t xml:space="preserve">Developed 8+ production React applications for enterprise clients including Blue Origin (aerospace) and Discover Card (financial services), using React, Redux, TypeScript, Node.js, and Express to deliver scalable, maintainable solutions.</w:t>
      </w:r>
    </w:p>
    <w:p>
      <w:pPr>
        <w:spacing w:after="60" w:line="276"/>
      </w:pPr>
      <w:r>
        <w:t xml:space="preserve">Built and maintained RESTful and GraphQL APIs with Node.js middle tier, integrating with PostgreSQL and MongoDB databases, reducing API response times by 35% and improving system reliability.</w:t>
      </w:r>
    </w:p>
    <w:p>
      <w:pPr>
        <w:spacing w:after="60" w:line="276"/>
      </w:pPr>
      <w:r>
        <w:t xml:space="preserve">Implemented AWS-based CI/CD pipelines and serverless architectures, achieving 99.9% deployment success rates and reducing release cycles by 40%.</w:t>
      </w:r>
    </w:p>
    <w:p>
      <w:pPr>
        <w:spacing w:after="60" w:line="276"/>
      </w:pPr>
      <w:r>
        <w:t xml:space="preserve">Collaborated with business stakeholders and product teams to gather requirements, debug production issues, and deliver features on schedule while maintaining code quality through rigorous testing and code reviews.</w:t>
      </w:r>
    </w:p>
    <w:p>
      <w:pPr>
        <w:spacing w:after="240" w:line="276"/>
      </w:pPr>
      <w:r>
        <w:t xml:space="preserve">Managed Git workflows across distributed teams using GitHub and GitLab, including complex rebasing, squashing, merge conflict resolution, and branch management for seamless deployments.</w:t>
      </w:r>
    </w:p>
    <w:p>
      <w:pPr>
        <w:spacing w:after="40"/>
      </w:pPr>
      <w:r>
        <w:rPr>
          <w:b/>
          <w:bCs/>
        </w:rPr>
        <w:t xml:space="preserve">Web Developer (Contract)</w:t>
      </w:r>
      <w:r>
        <w:t xml:space="preserve"> | Vivint | Lehi, UT | November 2020 – June 2021</w:t>
      </w:r>
    </w:p>
    <w:p>
      <w:pPr>
        <w:spacing w:after="60" w:line="276"/>
      </w:pPr>
      <w:r>
        <w:t xml:space="preserve">Built customer-facing My Account platform using React, Vue, TypeScript, Node.js, and .NET, optimizing API response times by 35% and improving user experience.</w:t>
      </w:r>
    </w:p>
    <w:p>
      <w:pPr>
        <w:spacing w:after="60" w:line="276"/>
      </w:pPr>
      <w:r>
        <w:t xml:space="preserve">Developed and integrated RESTful APIs to streamline system communication and improve backend performance.</w:t>
      </w:r>
    </w:p>
    <w:p>
      <w:pPr>
        <w:spacing w:after="240" w:line="276"/>
      </w:pPr>
      <w:r>
        <w:t xml:space="preserve">Optimized CI/CD pipelines, reducing deployment time by 40% and increasing system reliability.</w:t>
      </w:r>
    </w:p>
    <w:p>
      <w:pPr>
        <w:spacing w:after="40"/>
      </w:pPr>
      <w:r>
        <w:rPr>
          <w:b/>
          <w:bCs/>
        </w:rPr>
        <w:t xml:space="preserve">Web Developer IV</w:t>
      </w:r>
      <w:r>
        <w:t xml:space="preserve"> | Zions Bancorporation | West Valley, UT | July 2019 – November 2020</w:t>
      </w:r>
    </w:p>
    <w:p>
      <w:pPr>
        <w:spacing w:after="60" w:line="276"/>
      </w:pPr>
      <w:r>
        <w:t xml:space="preserve">Developed high-volume treasury application handling $500M+ daily transactions using Java, Liferay DXP (Java-based portal framework), React, HTML5, SCSS, Node.js, and TypeScript, improving processing speeds by 50%.</w:t>
      </w:r>
    </w:p>
    <w:p>
      <w:pPr>
        <w:spacing w:after="60" w:line="276"/>
      </w:pPr>
      <w:r>
        <w:t xml:space="preserve">Enhanced security and compliance by implementing OAuth 2.0, SAML authentication, and role-based access control (RBAC) in a highly regulated financial services environment.</w:t>
      </w:r>
    </w:p>
    <w:p>
      <w:pPr>
        <w:spacing w:after="60" w:line="276"/>
      </w:pPr>
      <w:r>
        <w:t xml:space="preserve">Worked with Oracle databases and relational database design to support complex financial transactions and reporting requirements.</w:t>
      </w:r>
    </w:p>
    <w:p>
      <w:pPr>
        <w:spacing w:after="240" w:line="276"/>
      </w:pPr>
      <w:r>
        <w:t xml:space="preserve">Collaborated with business partners and compliance teams to ensure system met banking regulations and user needs.</w:t>
      </w:r>
    </w:p>
    <w:p>
      <w:pPr>
        <w:spacing w:after="40"/>
      </w:pPr>
      <w:r>
        <w:rPr>
          <w:b/>
          <w:bCs/>
        </w:rPr>
        <w:t xml:space="preserve">Software Engineer III (Contract)</w:t>
      </w:r>
      <w:r>
        <w:t xml:space="preserve"> | Cisco | Pleasant Grove, UT | December 2018 – May 2019</w:t>
      </w:r>
    </w:p>
    <w:p>
      <w:pPr>
        <w:spacing w:after="60" w:line="276"/>
      </w:pPr>
      <w:r>
        <w:t xml:space="preserve">Delivered two major projects ahead of schedule using Python, Node.js, and Angular, reducing costs by 25%.</w:t>
      </w:r>
    </w:p>
    <w:p>
      <w:pPr>
        <w:spacing w:after="60" w:line="276"/>
      </w:pPr>
      <w:r>
        <w:t xml:space="preserve">Migrated legacy Oracle systems to Cassandra NoSQL, improving query performance by 30% while reducing infrastructure costs.</w:t>
      </w:r>
    </w:p>
    <w:p>
      <w:pPr>
        <w:spacing w:after="240" w:line="276"/>
      </w:pPr>
      <w:r>
        <w:t xml:space="preserve">Developed and optimized microservices architecture to enhance system scalability and maintainability.</w:t>
      </w:r>
    </w:p>
    <w:p>
      <w:pPr>
        <w:spacing w:after="40"/>
      </w:pPr>
      <w:r>
        <w:rPr>
          <w:b/>
          <w:bCs/>
        </w:rPr>
        <w:t xml:space="preserve">Senior Web Developer (Contract)</w:t>
      </w:r>
      <w:r>
        <w:t xml:space="preserve"> | Ascential | Sandy, UT | August 2018 – October 2018</w:t>
      </w:r>
    </w:p>
    <w:p>
      <w:pPr>
        <w:spacing w:after="60" w:line="276"/>
      </w:pPr>
      <w:r>
        <w:t xml:space="preserve">Designed and deployed high-traffic e-commerce platform using AWS, Node.js, Angular, and TypeScript, sustaining 200% traffic growth during peak sales.</w:t>
      </w:r>
    </w:p>
    <w:p>
      <w:pPr>
        <w:spacing w:after="240" w:line="276"/>
      </w:pPr>
      <w:r>
        <w:t xml:space="preserve">Optimized AWS-based infrastructure, reducing page load times by 40% and improving customer retention.</w:t>
      </w:r>
    </w:p>
    <w:p>
      <w:pPr>
        <w:spacing w:after="40"/>
      </w:pPr>
      <w:r>
        <w:rPr>
          <w:b/>
          <w:bCs/>
        </w:rPr>
        <w:t xml:space="preserve">Web Developer</w:t>
      </w:r>
      <w:r>
        <w:t xml:space="preserve"> | Tranont | Sandy, UT | October 2017 – August 2018</w:t>
      </w:r>
    </w:p>
    <w:p>
      <w:pPr>
        <w:spacing w:after="60" w:line="276"/>
      </w:pPr>
      <w:r>
        <w:t xml:space="preserve">Delivered 6+ high-traffic applications using React, TypeScript, Ruby, PHP, and AWS, maintaining 99.9% uptime.</w:t>
      </w:r>
    </w:p>
    <w:p>
      <w:pPr>
        <w:spacing w:after="60" w:line="276"/>
      </w:pPr>
      <w:r>
        <w:t xml:space="preserve">Implemented API caching strategies, reducing database load and improving query response time by 50%.</w:t>
      </w:r>
    </w:p>
    <w:p>
      <w:pPr>
        <w:spacing w:after="240" w:line="276"/>
      </w:pPr>
      <w:r>
        <w:t xml:space="preserve">Developed custom e-commerce solutions with real-time order tracking, boosting customer retention.</w:t>
      </w:r>
    </w:p>
    <w:p>
      <w:pPr>
        <w:spacing w:after="40"/>
      </w:pPr>
      <w:r>
        <w:rPr>
          <w:b/>
          <w:bCs/>
        </w:rPr>
        <w:t xml:space="preserve">Senior Designer</w:t>
      </w:r>
      <w:r>
        <w:t xml:space="preserve"> | Alphagraphics | Sandy, UT | March 2015 – October 2017</w:t>
      </w:r>
    </w:p>
    <w:p>
      <w:pPr>
        <w:spacing w:after="60" w:line="276"/>
      </w:pPr>
      <w:r>
        <w:t xml:space="preserve">Led day-to-day operations for design department, supporting 300+ client accounts with web and graphic design.</w:t>
      </w:r>
    </w:p>
    <w:p>
      <w:pPr>
        <w:spacing w:after="240" w:line="276"/>
      </w:pPr>
      <w:r>
        <w:t xml:space="preserve">Created automated processes and developed responsive marketing landing pages, increasing productivity by 80% and improving conversion rates by 30%.</w:t>
      </w:r>
    </w:p>
    <w:p>
      <w:pPr>
        <w:pStyle w:val="Heading1"/>
      </w:pPr>
      <w:r>
        <w:t xml:space="preserve">EDUCATION</w:t>
      </w:r>
    </w:p>
    <w:p>
      <w:pPr>
        <w:spacing w:after="240"/>
      </w:pPr>
      <w:r>
        <w:rPr>
          <w:b/>
          <w:bCs/>
        </w:rPr>
        <w:t xml:space="preserve">B.S. Computer Science</w:t>
      </w:r>
      <w:r>
        <w:t xml:space="preserve"> | The Art Institute of Pittsburgh, PA | Magna Cum Laude | 3.97 GPA</w:t>
      </w:r>
    </w:p>
    <w:p>
      <w:pPr>
        <w:pStyle w:val="Heading1"/>
      </w:pPr>
      <w:r>
        <w:t xml:space="preserve">ADDITIONAL INFORMATION</w:t>
      </w:r>
    </w:p>
    <w:p>
      <w:pPr>
        <w:spacing w:after="60" w:line="276"/>
      </w:pPr>
      <w:r>
        <w:rPr>
          <w:b/>
          <w:bCs/>
        </w:rPr>
        <w:t xml:space="preserve">Version Control: </w:t>
      </w:r>
      <w:r>
        <w:t xml:space="preserve">10+ years of Git experience across GitHub and GitLab platforms. Expert in surgical Git operations including rebasing, squashing, amending commits, and resolving complex merge conflicts.</w:t>
      </w:r>
    </w:p>
    <w:p>
      <w:pPr>
        <w:spacing w:after="60" w:line="276"/>
      </w:pPr>
      <w:r>
        <w:rPr>
          <w:b/>
          <w:bCs/>
        </w:rPr>
        <w:t xml:space="preserve">High-Trust Environments: </w:t>
      </w:r>
      <w:r>
        <w:t xml:space="preserve">Proven track record delivering for aerospace (Blue Origin), financial services (Zions Bancorporation, Discover Card), and enterprise technology clients requiring security clearance-adjacent work and strict compliance standards.</w:t>
      </w:r>
    </w:p>
    <w:p>
      <w:pPr>
        <w:spacing w:after="60" w:line="276"/>
      </w:pPr>
      <w:r>
        <w:rPr>
          <w:b/>
          <w:bCs/>
        </w:rPr>
        <w:t xml:space="preserve">Published Author: </w:t>
      </w:r>
      <w:r>
        <w:t xml:space="preserve">'Becoming Agile' - A comprehensive guide to modern software development practices and becoming a better developer in the tech industry. Demonstrates expertise in Agile methodologies, software craftsmanship, and technical communication.</w:t>
      </w:r>
    </w:p>
    <w:p>
      <w:r>
        <w:rPr>
          <w:b/>
          <w:bCs/>
        </w:rPr>
        <w:t xml:space="preserve">Online Presence: </w:t>
      </w:r>
      <w:r>
        <w:t xml:space="preserve">Technical blog and open source contributions at </w:t>
      </w:r>
      <w:r>
        <w:rPr>
          <w:color w:val="0563C1"/>
          <w:u w:val="single"/>
        </w:rPr>
        <w:t xml:space="preserve">bryandoconnor.com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8"/>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2026-05-12T18:40:18.590Z</dcterms:created>
  <dcterms:modified xsi:type="dcterms:W3CDTF">2026-05-12T18:40:18.602Z</dcterms:modified>
</cp:coreProperties>
</file>

<file path=docProps/custom.xml><?xml version="1.0" encoding="utf-8"?>
<Properties xmlns="http://schemas.openxmlformats.org/officeDocument/2006/custom-properties" xmlns:vt="http://schemas.openxmlformats.org/officeDocument/2006/docPropsVTypes"/>
</file>